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Контролна листа: Поступање произвођача неопасног и инертног отпада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Обавезе </w:t>
      </w: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произвођача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 неопасног и инертог отпада према Закону о управљању отпадом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val="sr-RS" w:eastAsia="sr-Latn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 xml:space="preserve">Табела А: </w:t>
      </w:r>
      <w:r>
        <w:rPr>
          <w:rFonts w:eastAsia="Times New Roman" w:cs="Times New Roman" w:ascii="Times New Roman" w:hAnsi="Times New Roman"/>
          <w:bCs/>
          <w:sz w:val="24"/>
          <w:szCs w:val="24"/>
          <w:lang w:val="sr-RS" w:eastAsia="sr-Latn-RS"/>
        </w:rPr>
        <w:t>Општи подаци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tbl>
      <w:tblPr>
        <w:tblW w:w="106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5"/>
        <w:gridCol w:w="5304"/>
      </w:tblGrid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Назив правног лица, предузетника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Општина и место седишта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Матични број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 xml:space="preserve">Број судског регистрационог улошка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(Попунити за установе)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Назив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Општина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и место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Б: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 xml:space="preserve"> Статус правног лица, предузетника</w:t>
      </w:r>
    </w:p>
    <w:tbl>
      <w:tblPr>
        <w:tblW w:w="107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34"/>
        <w:gridCol w:w="2975"/>
      </w:tblGrid>
      <w:tr>
        <w:trPr/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правно лице, предузетник регистрован у АПР-у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*</w:t>
            </w:r>
          </w:p>
        </w:tc>
      </w:tr>
      <w:tr>
        <w:trPr/>
        <w:tc>
          <w:tcPr>
            <w:tcW w:w="10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Табела В: Законске обавезе</w:t>
      </w:r>
    </w:p>
    <w:tbl>
      <w:tblPr>
        <w:tblW w:w="10980" w:type="dxa"/>
        <w:jc w:val="center"/>
        <w:tblInd w:w="0" w:type="dxa"/>
        <w:tblCellMar>
          <w:top w:w="0" w:type="dxa"/>
          <w:left w:w="85" w:type="dxa"/>
          <w:bottom w:w="0" w:type="dxa"/>
          <w:right w:w="85" w:type="dxa"/>
        </w:tblCellMar>
        <w:tblLook w:firstRow="0" w:noVBand="0" w:lastRow="0" w:firstColumn="0" w:lastColumn="0" w:noHBand="0" w:val="0000"/>
      </w:tblPr>
      <w:tblGrid>
        <w:gridCol w:w="692"/>
        <w:gridCol w:w="6499"/>
        <w:gridCol w:w="3691"/>
        <w:gridCol w:w="97"/>
      </w:tblGrid>
      <w:tr>
        <w:trPr>
          <w:trHeight w:val="323" w:hRule="atLeast"/>
          <w:cantSplit w:val="true"/>
        </w:trPr>
        <w:tc>
          <w:tcPr>
            <w:tcW w:w="1097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А) Документација о отпаду</w:t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одредио лице одговорно за управљање 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сач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нио План управљања отпадом</w:t>
            </w:r>
            <w:r>
              <w:rPr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(обавеза постоји уколико</w:t>
            </w:r>
            <w:r>
              <w:rPr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производи годишње више од 100 тона неопасног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,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односно 200 килограма опасног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План управљања отпадом садржи све елементе прописане чланом 15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ставом 1. Закона о управљању 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извршио ажурирање Плана управљања отпадом у року од три године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Није применљиво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2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у Плану управљања отпадом извршена класификација отпада према врсти, називу и индексном броју отпада на основу каталога отпада из Правилника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обновио извештај о испитивању отпада након промене технологије, порекла сировине и других активности које утичу на промену карактера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41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произвођач отпада поседује Документе о кретању отпада на прописаном обрасцу, који су потписани од стране примаоца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1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ли је произвођач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неопасан и инертан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за сваку врсту неопасног и инертног отпада Агенцији за заштиту животне средине достављен Образац ГИО 1 - Годишњи извештај о отпаду произвођача отпада, уношењем у информациони систем Националног регистра извора загађивања и у папирној форми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у року до 31. марта текуће године за претходну годину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Да ли произвођач отпада, за све врсте неопасног и инертног отпада води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дневну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евиденцију на прописаном Обрасцу ДЕО 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-Дневна евиденција о отпаду произвођача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54" w:hRule="atLeast"/>
          <w:cantSplit w:val="true"/>
        </w:trPr>
        <w:tc>
          <w:tcPr>
            <w:tcW w:w="10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 xml:space="preserve">Б) Привремено складиштење отпада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отпад привремено складишти на локацији произвођача отпада дуже од 36 месеци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су све количине неопасног и/или инертног отпада који се користи као секундарна сировина, 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Б3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неопасног и/или инертног отпада који се користи као секундарна сировина, налазе у складишту отвореног и/или затвореног типа, које је ограђено и под сталним надзором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81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 који се користи као секундарна сировина или за добијање енергије, складиште у складишту на стабилној и непропусној подлози, са одговарајућом заштитом од атмосферских утицаја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59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отпада, који се користи као секундарна сировина или за добијање енергије, складиште у складишту са системом за потпуни контролисани прихват атмосферске воде са свих манипулативних површина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 у течном стању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?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" w:hRule="atLeast"/>
          <w:cantSplit w:val="true"/>
        </w:trPr>
        <w:tc>
          <w:tcPr>
            <w:tcW w:w="6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Б7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Није применљиво 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6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5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Да ли се складиштење отпадних уља врши у складишту које има 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танкване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83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се складиштење отпадних уља врши у складишту које има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се настали отпад сакупља одвојено и разврстава у складу са потребом будућег третмана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Spacing"/>
              <w:rPr>
                <w:rFonts w:ascii="Times New Roman" w:hAnsi="Times New Roman" w:eastAsia="MS Gothic" w:cs="Times New Roman"/>
                <w:color w:val="FF0000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79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mbria Math" w:cs="Times New Roman"/>
                <w:sz w:val="24"/>
                <w:szCs w:val="24"/>
                <w:lang w:val="sr-R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се врши мешање неопасног отпада и/или комуналног отпада са опасним 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  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произвођач отпада врши одлагање сопственог неопасног отпада на месту његовог настанка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(*не односи се на неопасан отпад који је настао поступцима третмана отпада)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отпада, на месту његовог настанка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7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10882" w:type="dxa"/>
        <w:jc w:val="center"/>
        <w:tblInd w:w="0" w:type="dxa"/>
        <w:tblCellMar>
          <w:top w:w="0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592"/>
        <w:gridCol w:w="4009"/>
        <w:gridCol w:w="3281"/>
      </w:tblGrid>
      <w:tr>
        <w:trPr>
          <w:cantSplit w:val="true"/>
        </w:trPr>
        <w:tc>
          <w:tcPr>
            <w:tcW w:w="7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bookmarkStart w:id="0" w:name="_Toc178427149"/>
            <w:bookmarkEnd w:id="0"/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>
        <w:trPr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>
        <w:trPr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>
        <w:trPr>
          <w:trHeight w:val="282" w:hRule="atLeast"/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36" w:hRule="atLeast"/>
          <w:cantSplit w:val="true"/>
        </w:trPr>
        <w:tc>
          <w:tcPr>
            <w:tcW w:w="10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36" w:hRule="atLeast"/>
          <w:cantSplit w:val="true"/>
        </w:trPr>
        <w:tc>
          <w:tcPr>
            <w:tcW w:w="10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cs="Times New Roman"/>
          <w:sz w:val="2"/>
          <w:szCs w:val="2"/>
          <w:lang w:val="sr-R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2924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24405535"/>
    </w:sdtPr>
    <w:sdtContent>
      <w:p>
        <w:pPr>
          <w:pStyle w:val="Footer"/>
          <w:jc w:val="right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/3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Times New Roman" w:hAnsi="Times New Roman" w:cs="Times New Roman"/>
        <w:sz w:val="24"/>
        <w:szCs w:val="24"/>
        <w:lang w:val="sr-CS"/>
      </w:rPr>
    </w:pPr>
    <w: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-718820</wp:posOffset>
          </wp:positionH>
          <wp:positionV relativeFrom="paragraph">
            <wp:posOffset>-102235</wp:posOffset>
          </wp:positionV>
          <wp:extent cx="654685" cy="885825"/>
          <wp:effectExtent l="0" t="0" r="0" b="0"/>
          <wp:wrapSquare wrapText="largest"/>
          <wp:docPr id="1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4"/>
        <w:szCs w:val="24"/>
        <w:lang w:val="sr-CS"/>
      </w:rPr>
      <w:t>Р</w:t>
    </w:r>
    <w:r>
      <w:rPr>
        <w:rFonts w:cs="Times New Roman" w:ascii="Times New Roman" w:hAnsi="Times New Roman"/>
        <w:sz w:val="24"/>
        <w:szCs w:val="24"/>
        <w:lang w:val="sr-CS"/>
      </w:rPr>
      <w:t>ЕПУБЛИКА СРБИЈА</w:t>
    </w:r>
  </w:p>
  <w:p>
    <w:pPr>
      <w:pStyle w:val="Normal"/>
      <w:spacing w:lineRule="auto" w:line="240" w:before="0" w:after="0"/>
      <w:rPr>
        <w:rFonts w:ascii="Times New Roman" w:hAnsi="Times New Roman" w:cs="Times New Roman"/>
        <w:sz w:val="24"/>
        <w:szCs w:val="24"/>
        <w:lang w:val="sr-CS"/>
      </w:rPr>
    </w:pPr>
    <w:r>
      <w:rPr>
        <w:rFonts w:cs="Times New Roman" w:ascii="Times New Roman" w:hAnsi="Times New Roman"/>
        <w:sz w:val="24"/>
        <w:szCs w:val="24"/>
        <w:lang w:val="sr-CS"/>
      </w:rPr>
      <w:t xml:space="preserve">Општина Ћићевац                                                                                 </w:t>
    </w:r>
    <w:r>
      <w:rPr>
        <w:rFonts w:eastAsia="Times New Roman" w:cs="Times New Roman" w:ascii="Times New Roman" w:hAnsi="Times New Roman"/>
        <w:b/>
        <w:sz w:val="24"/>
        <w:szCs w:val="24"/>
        <w:lang w:val="sr-CS"/>
      </w:rPr>
      <w:t>Шифра: КЛ-</w:t>
    </w:r>
    <w:r>
      <w:rPr>
        <w:rFonts w:eastAsia="Times New Roman" w:cs="Times New Roman" w:ascii="Times New Roman" w:hAnsi="Times New Roman"/>
        <w:b/>
        <w:sz w:val="24"/>
        <w:szCs w:val="24"/>
        <w:lang w:val="sr-RS"/>
      </w:rPr>
      <w:t>08</w:t>
    </w:r>
    <w:r>
      <w:rPr>
        <w:rFonts w:eastAsia="Times New Roman" w:cs="Times New Roman" w:ascii="Times New Roman" w:hAnsi="Times New Roman"/>
        <w:b/>
        <w:sz w:val="24"/>
        <w:szCs w:val="24"/>
        <w:lang w:val="sr-CS"/>
      </w:rPr>
      <w:t>-0</w:t>
    </w:r>
    <w:r>
      <w:rPr>
        <w:rFonts w:eastAsia="Times New Roman" w:cs="Times New Roman" w:ascii="Times New Roman" w:hAnsi="Times New Roman"/>
        <w:b/>
        <w:sz w:val="24"/>
        <w:szCs w:val="24"/>
        <w:lang w:val="sr-RS"/>
      </w:rPr>
      <w:t>2</w:t>
    </w:r>
    <w:r>
      <w:rPr>
        <w:rFonts w:eastAsia="Times New Roman" w:cs="Times New Roman" w:ascii="Times New Roman" w:hAnsi="Times New Roman"/>
        <w:b/>
        <w:sz w:val="24"/>
        <w:szCs w:val="24"/>
        <w:lang w:val="sr-CS"/>
      </w:rPr>
      <w:t>/0</w:t>
    </w:r>
    <w:r>
      <w:rPr>
        <w:rFonts w:eastAsia="Times New Roman" w:cs="Times New Roman" w:ascii="Times New Roman" w:hAnsi="Times New Roman"/>
        <w:b/>
        <w:sz w:val="24"/>
        <w:szCs w:val="24"/>
        <w:lang w:val="sr-RS"/>
      </w:rPr>
      <w:t>7</w:t>
    </w:r>
  </w:p>
  <w:p>
    <w:pPr>
      <w:pStyle w:val="Normal"/>
      <w:tabs>
        <w:tab w:val="clear" w:pos="720"/>
        <w:tab w:val="left" w:pos="6624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sz w:val="24"/>
        <w:szCs w:val="24"/>
        <w:lang w:val="sr-Latn-RS"/>
      </w:rPr>
    </w:pPr>
    <w:r>
      <w:rPr>
        <w:rFonts w:eastAsia="Times New Roman" w:cs="Times New Roman" w:ascii="Times New Roman" w:hAnsi="Times New Roman"/>
        <w:b/>
        <w:sz w:val="24"/>
        <w:szCs w:val="24"/>
        <w:lang w:val="sr-RS"/>
      </w:rPr>
      <w:t xml:space="preserve">                                                                                                                 </w:t>
    </w:r>
    <w:r>
      <w:rPr>
        <w:rFonts w:eastAsia="Times New Roman" w:cs="Times New Roman" w:ascii="Times New Roman" w:hAnsi="Times New Roman"/>
        <w:b/>
        <w:sz w:val="24"/>
        <w:szCs w:val="24"/>
        <w:lang w:val="sr-RS"/>
      </w:rPr>
      <w:t xml:space="preserve">Датум: </w:t>
    </w:r>
    <w:r>
      <w:rPr>
        <w:rFonts w:eastAsia="Times New Roman" w:cs="Times New Roman" w:ascii="Times New Roman" w:hAnsi="Times New Roman"/>
        <w:b/>
        <w:sz w:val="24"/>
        <w:szCs w:val="24"/>
        <w:lang w:val="sr-RS"/>
      </w:rPr>
      <w:t>02</w:t>
    </w:r>
    <w:r>
      <w:rPr>
        <w:rFonts w:eastAsia="Times New Roman" w:cs="Times New Roman" w:ascii="Times New Roman" w:hAnsi="Times New Roman"/>
        <w:b/>
        <w:sz w:val="24"/>
        <w:szCs w:val="24"/>
        <w:lang w:val="sr-Latn-RS"/>
      </w:rPr>
      <w:t>.12.2025.</w:t>
    </w:r>
    <w:r>
      <w:rPr>
        <w:rFonts w:eastAsia="Times New Roman" w:cs="Times New Roman" w:ascii="Times New Roman" w:hAnsi="Times New Roman"/>
        <w:b/>
        <w:bCs/>
        <w:sz w:val="24"/>
        <w:szCs w:val="24"/>
        <w:lang w:val="sr-RS"/>
      </w:rPr>
      <w:t xml:space="preserve"> </w:t>
    </w:r>
    <w:r>
      <w:rPr>
        <w:rFonts w:cs="Times New Roman" w:ascii="Times New Roman" w:hAnsi="Times New Roman"/>
        <w:sz w:val="24"/>
        <w:szCs w:val="24"/>
        <w:lang w:val="sr-CS"/>
      </w:rPr>
      <w:t xml:space="preserve">Општинска управа                                                                       </w:t>
    </w:r>
    <w:r>
      <w:rPr>
        <w:rFonts w:cs="Times New Roman" w:ascii="Times New Roman" w:hAnsi="Times New Roman"/>
        <w:b/>
        <w:bCs/>
        <w:sz w:val="24"/>
        <w:szCs w:val="24"/>
        <w:lang w:val="sr-CS"/>
      </w:rPr>
      <w:t xml:space="preserve">          </w:t>
    </w:r>
    <w:r>
      <w:rPr>
        <w:rFonts w:cs="Times New Roman" w:ascii="Times New Roman" w:hAnsi="Times New Roman"/>
        <w:b/>
        <w:bCs/>
        <w:sz w:val="24"/>
        <w:szCs w:val="24"/>
        <w:lang w:val="sr-RS"/>
      </w:rPr>
      <w:t>ИНД</w:t>
    </w:r>
  </w:p>
  <w:p>
    <w:pPr>
      <w:pStyle w:val="Normal"/>
      <w:spacing w:lineRule="auto" w:line="240" w:before="0" w:after="0"/>
      <w:rPr>
        <w:rFonts w:ascii="Times New Roman" w:hAnsi="Times New Roman" w:cs="Times New Roman"/>
        <w:sz w:val="24"/>
        <w:szCs w:val="24"/>
        <w:lang w:val="sr-CS"/>
      </w:rPr>
    </w:pPr>
    <w:r>
      <w:rPr>
        <w:rFonts w:cs="Times New Roman" w:ascii="Times New Roman" w:hAnsi="Times New Roman"/>
        <w:sz w:val="24"/>
        <w:szCs w:val="24"/>
        <w:lang w:val="sr-CS"/>
      </w:rPr>
      <w:t>Одсек за</w:t>
    </w:r>
    <w:r>
      <w:rPr>
        <w:rFonts w:cs="Times New Roman" w:ascii="Times New Roman" w:hAnsi="Times New Roman"/>
        <w:sz w:val="24"/>
        <w:szCs w:val="24"/>
        <w:lang w:val="sr-RS"/>
      </w:rPr>
      <w:t xml:space="preserve"> урбанизам, грађевинарство</w:t>
    </w:r>
  </w:p>
  <w:p>
    <w:pPr>
      <w:pStyle w:val="Normal"/>
      <w:spacing w:lineRule="auto" w:line="240" w:before="0" w:after="0"/>
      <w:rPr>
        <w:rFonts w:ascii="Times New Roman" w:hAnsi="Times New Roman" w:cs="Times New Roman"/>
        <w:sz w:val="24"/>
        <w:szCs w:val="24"/>
        <w:lang w:val="sr-CS"/>
      </w:rPr>
    </w:pPr>
    <w:r>
      <w:rPr>
        <w:rFonts w:cs="Times New Roman" w:ascii="Times New Roman" w:hAnsi="Times New Roman"/>
        <w:sz w:val="24"/>
        <w:szCs w:val="24"/>
        <w:lang w:val="sr-RS"/>
      </w:rPr>
      <w:t xml:space="preserve">и </w:t>
    </w:r>
    <w:r>
      <w:rPr>
        <w:rFonts w:cs="Times New Roman" w:ascii="Times New Roman" w:hAnsi="Times New Roman"/>
        <w:sz w:val="24"/>
        <w:szCs w:val="24"/>
        <w:lang w:val="sr-CS"/>
      </w:rPr>
      <w:t>инспекцијске послове</w:t>
    </w:r>
  </w:p>
  <w:p>
    <w:pPr>
      <w:pStyle w:val="Normal"/>
      <w:spacing w:lineRule="auto" w:line="240" w:before="0" w:after="0"/>
      <w:rPr>
        <w:rFonts w:ascii="Times New Roman" w:hAnsi="Times New Roman" w:cs="Times New Roman"/>
        <w:sz w:val="24"/>
        <w:szCs w:val="24"/>
        <w:lang w:val="sr-CS"/>
      </w:rPr>
    </w:pPr>
    <w:r>
      <w:rPr>
        <w:rFonts w:eastAsia="Calibri" w:cs="Times New Roman" w:ascii="Times New Roman" w:hAnsi="Times New Roman" w:eastAsiaTheme="minorHAnsi"/>
        <w:b w:val="false"/>
        <w:bCs w:val="false"/>
        <w:color w:val="auto"/>
        <w:kern w:val="0"/>
        <w:sz w:val="24"/>
        <w:szCs w:val="24"/>
        <w:lang w:val="sr-RS" w:eastAsia="en-US" w:bidi="ar-SA"/>
      </w:rPr>
      <w:t>И</w:t>
    </w:r>
    <w:r>
      <w:rPr>
        <w:rFonts w:eastAsia="Times New Roman" w:cs="Times New Roman" w:ascii="Times New Roman" w:hAnsi="Times New Roman"/>
        <w:b w:val="false"/>
        <w:bCs w:val="false"/>
        <w:sz w:val="24"/>
        <w:szCs w:val="24"/>
        <w:lang w:val="sr-CS" w:eastAsia="sr-Latn-RS"/>
      </w:rPr>
      <w:t xml:space="preserve">нспекција </w:t>
    </w:r>
    <w:r>
      <w:rPr>
        <w:rFonts w:eastAsia="Times New Roman" w:cs="Times New Roman" w:ascii="Times New Roman" w:hAnsi="Times New Roman"/>
        <w:b w:val="false"/>
        <w:bCs w:val="false"/>
        <w:sz w:val="24"/>
        <w:szCs w:val="24"/>
        <w:lang w:val="sr-RS" w:eastAsia="sr-Latn-RS"/>
      </w:rPr>
      <w:t>за заштиту животне средине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Arial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3f12"/>
    <w:pPr>
      <w:widowControl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83c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83ce3"/>
    <w:rPr/>
  </w:style>
  <w:style w:type="character" w:styleId="BalloonTextChar" w:customStyle="1">
    <w:name w:val="Balloon Text Char"/>
    <w:link w:val="BalloonText"/>
    <w:uiPriority w:val="99"/>
    <w:semiHidden/>
    <w:qFormat/>
    <w:rsid w:val="00db7d16"/>
    <w:rPr>
      <w:rFonts w:ascii="Wingdings" w:hAnsi="Wingdings" w:cs="Wingdings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16485e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16485e"/>
    <w:rPr>
      <w:lang w:eastAsia="en-US"/>
    </w:rPr>
  </w:style>
  <w:style w:type="character" w:styleId="CommentSubjectChar" w:customStyle="1">
    <w:name w:val="Comment Subject Char"/>
    <w:link w:val="CommentSubject"/>
    <w:uiPriority w:val="99"/>
    <w:semiHidden/>
    <w:qFormat/>
    <w:rsid w:val="0016485e"/>
    <w:rPr>
      <w:b/>
      <w:bCs/>
      <w:lang w:eastAsia="en-US"/>
    </w:rPr>
  </w:style>
  <w:style w:type="character" w:styleId="InternetLink">
    <w:name w:val="Hyperlink"/>
    <w:uiPriority w:val="99"/>
    <w:unhideWhenUsed/>
    <w:rsid w:val="004d4d3c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d16"/>
    <w:pPr>
      <w:spacing w:lineRule="auto" w:line="240" w:before="0" w:after="0"/>
    </w:pPr>
    <w:rPr>
      <w:rFonts w:ascii="Wingdings" w:hAnsi="Wingdings" w:cs="Times New Roman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9600bd"/>
    <w:pPr>
      <w:spacing w:lineRule="auto" w:line="240" w:before="0" w:after="0"/>
      <w:ind w:left="720" w:hanging="0"/>
    </w:pPr>
    <w:rPr>
      <w:rFonts w:ascii="Calibri" w:hAnsi="Calibri" w:eastAsia="Arial" w:cs="Calibri"/>
      <w:color w:val="000000"/>
      <w:sz w:val="24"/>
      <w:szCs w:val="24"/>
      <w:lang w:val="en-U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16485e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16485e"/>
    <w:pPr/>
    <w:rPr>
      <w:b/>
      <w:bCs/>
    </w:rPr>
  </w:style>
  <w:style w:type="paragraph" w:styleId="NoSpacing">
    <w:name w:val="No Spacing"/>
    <w:uiPriority w:val="1"/>
    <w:qFormat/>
    <w:rsid w:val="00c26e21"/>
    <w:pPr>
      <w:widowControl/>
      <w:bidi w:val="0"/>
      <w:spacing w:before="0" w:after="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paragraph" w:styleId="Table">
    <w:name w:val="Table"/>
    <w:basedOn w:val="Caption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b03a7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LibreOffice/6.4.0.3$Windows_X86_64 LibreOffice_project/b0a288ab3d2d4774cb44b62f04d5d28733ac6df8</Application>
  <Pages>4</Pages>
  <Words>1037</Words>
  <Characters>5302</Characters>
  <CharactersWithSpaces>6533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2021-04-07T08:46:00Z</dcterms:created>
  <dc:creator>Jelena Stankovic</dc:creator>
  <dc:description/>
  <dc:language>en-US</dc:language>
  <cp:lastModifiedBy/>
  <cp:lastPrinted>2018-04-03T12:37:00Z</cp:lastPrinted>
  <dcterms:modified xsi:type="dcterms:W3CDTF">2026-01-05T12:51:37Z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